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4" w:type="dxa"/>
        <w:jc w:val="center"/>
        <w:tblLayout w:type="autofit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576"/>
        <w:gridCol w:w="578"/>
        <w:gridCol w:w="578"/>
        <w:gridCol w:w="579"/>
        <w:gridCol w:w="579"/>
        <w:gridCol w:w="636"/>
        <w:gridCol w:w="1031"/>
        <w:gridCol w:w="1031"/>
        <w:gridCol w:w="2846"/>
      </w:tblGrid>
      <w:tr w14:paraId="5900570C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28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2750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2025“外研社·国才杯”“理解当代中国”全国大学生外语能力大赛福建理工大学选拔赛报名表</w:t>
            </w:r>
          </w:p>
        </w:tc>
      </w:tr>
      <w:tr w14:paraId="1975999E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487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E6A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D846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年级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9D2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学院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5130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班级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76F5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QQ号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7C9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联系电话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0C0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报名组别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1A00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指导老师（最多可有两名）</w:t>
            </w:r>
          </w:p>
        </w:tc>
      </w:tr>
      <w:tr w14:paraId="2004201A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3112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B4F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89F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12C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64E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375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435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58C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24B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5F13C6DA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051F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9C3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9A1A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B5C0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987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AC2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5B1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207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C43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3E8E9E0E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749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64F3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A33A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170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C82C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28D5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6575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938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8ED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52687707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51B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5A2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A27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B1B3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46C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91DC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77BE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96AB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DCD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02F7858B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2D9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093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890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6839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1ED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6EA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03B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16D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244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6D262BB3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D44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824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C54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BBF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9D2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566A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0851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7EF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332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21E4E8AE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508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8D6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895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DD4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673E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954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74E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F8CA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B35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5A4867CA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F124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D416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DFD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0ED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5DF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C35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ACF2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D56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F443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33E212C5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2959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6AB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080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158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F65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818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EF4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BC76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3B8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2DE73E9C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6F02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C0D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CD1B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553E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E41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EC4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0F8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7C4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54F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38EE7F3F">
        <w:tblPrEx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28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9B23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年级：填写大一/大二/大三/大四/大五/研一/研二/研三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组别：演讲/综合能力/口译/笔译，如参加多个组别，每组别单独填写一行</w:t>
            </w:r>
          </w:p>
          <w:p w14:paraId="5B162BF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请符合赛事要求并有意参加赛事的同学，于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9月28日前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将本报名表发送到1402288431</w:t>
            </w:r>
            <w:r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  <w:t>@qq.com</w:t>
            </w:r>
          </w:p>
          <w:p w14:paraId="7CA1699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选手报名后请及时留意邮箱回信信息，以便接收加群、线上报名、比赛安排等信息。</w:t>
            </w:r>
          </w:p>
          <w:p w14:paraId="575D7F6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各</w:t>
            </w:r>
            <w:r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  <w:t>组别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选拔方案附后</w:t>
            </w:r>
          </w:p>
        </w:tc>
      </w:tr>
    </w:tbl>
    <w:p w14:paraId="4A7B34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61A2"/>
    <w:rsid w:val="23385CD8"/>
    <w:rsid w:val="41D3007A"/>
    <w:rsid w:val="5A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2025-09-04T15:14:00Z</dcterms:created>
  <dc:creator>WJ.</dc:creator>
  <cp:lastModifiedBy>WJ.</cp:lastModifiedBy>
  <dcterms:modified xsi:type="dcterms:W3CDTF">2025-09-04T15:16:03Z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1710C9F8BC1D484FAB1C0ECF8CDEEC9B_13</vt:lpwstr>
  </property>
  <property fmtid="{D5CDD505-2E9C-101B-9397-08002B2CF9AE}" pid="4" name="KSOTemplateDocerSaveRecord">
    <vt:lpwstr>eyJoZGlkIjoiOWEwNTFlODRkZTYxOGE5NzJmZTRkYjdiYWNjY2YzMzUiLCJ1c2VySWQiOiIxMTM2MjE5Njc0In0=</vt:lpwstr>
  </property>
</Properties>
</file>