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620"/>
        <w:gridCol w:w="2880"/>
        <w:gridCol w:w="1260"/>
        <w:gridCol w:w="1750"/>
      </w:tblGrid>
      <w:tr w:rsidR="00C6557F" w:rsidTr="004456C7">
        <w:trPr>
          <w:trHeight w:val="604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6557F" w:rsidRDefault="00C6557F" w:rsidP="004456C7">
            <w:pPr>
              <w:jc w:val="center"/>
            </w:pPr>
            <w:r>
              <w:rPr>
                <w:rFonts w:hint="eastAsia"/>
              </w:rPr>
              <w:t>项目批准号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57F" w:rsidRDefault="00C6557F" w:rsidP="004456C7"/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6557F" w:rsidRDefault="00C6557F" w:rsidP="004456C7"/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6557F" w:rsidRDefault="00C6557F" w:rsidP="004456C7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57F" w:rsidRDefault="00C6557F" w:rsidP="004456C7"/>
        </w:tc>
      </w:tr>
    </w:tbl>
    <w:p w:rsidR="00C6557F" w:rsidRDefault="00C6557F" w:rsidP="00C6557F">
      <w:pPr>
        <w:spacing w:beforeLines="200" w:before="624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福建省社会科学研究基地重大项目</w:t>
      </w:r>
    </w:p>
    <w:p w:rsidR="00C6557F" w:rsidRDefault="00C6557F" w:rsidP="00C6557F">
      <w:pPr>
        <w:spacing w:beforeLines="50" w:before="156" w:afterLines="50" w:after="156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通讯评审意见表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14"/>
        <w:gridCol w:w="3106"/>
        <w:gridCol w:w="433"/>
        <w:gridCol w:w="242"/>
        <w:gridCol w:w="675"/>
        <w:gridCol w:w="675"/>
        <w:gridCol w:w="675"/>
        <w:gridCol w:w="675"/>
        <w:gridCol w:w="675"/>
        <w:gridCol w:w="675"/>
        <w:gridCol w:w="675"/>
      </w:tblGrid>
      <w:tr w:rsidR="00C6557F" w:rsidTr="004456C7">
        <w:trPr>
          <w:cantSplit/>
          <w:trHeight w:val="715"/>
          <w:jc w:val="center"/>
        </w:trPr>
        <w:tc>
          <w:tcPr>
            <w:tcW w:w="714" w:type="dxa"/>
            <w:vAlign w:val="center"/>
          </w:tcPr>
          <w:p w:rsidR="00C6557F" w:rsidRDefault="00C6557F" w:rsidP="004456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C6557F" w:rsidRDefault="00C6557F" w:rsidP="004456C7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14" w:type="dxa"/>
            <w:vAlign w:val="center"/>
          </w:tcPr>
          <w:p w:rsidR="00C6557F" w:rsidRDefault="00C6557F" w:rsidP="004456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106" w:type="dxa"/>
            <w:vAlign w:val="center"/>
          </w:tcPr>
          <w:p w:rsidR="00C6557F" w:rsidRDefault="00C6557F" w:rsidP="004456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400" w:type="dxa"/>
            <w:gridSpan w:val="9"/>
            <w:vAlign w:val="center"/>
          </w:tcPr>
          <w:p w:rsidR="00C6557F" w:rsidRDefault="00C6557F" w:rsidP="004456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C6557F" w:rsidTr="004456C7">
        <w:trPr>
          <w:cantSplit/>
          <w:trHeight w:val="918"/>
          <w:jc w:val="center"/>
        </w:trPr>
        <w:tc>
          <w:tcPr>
            <w:tcW w:w="714" w:type="dxa"/>
            <w:vAlign w:val="center"/>
          </w:tcPr>
          <w:p w:rsidR="00C6557F" w:rsidRDefault="00C6557F" w:rsidP="004456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14" w:type="dxa"/>
            <w:vAlign w:val="center"/>
          </w:tcPr>
          <w:p w:rsidR="00C6557F" w:rsidRDefault="00C6557F" w:rsidP="004456C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106" w:type="dxa"/>
            <w:vAlign w:val="center"/>
          </w:tcPr>
          <w:p w:rsidR="00C6557F" w:rsidRDefault="00C6557F" w:rsidP="004456C7"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75" w:type="dxa"/>
            <w:gridSpan w:val="2"/>
            <w:vAlign w:val="center"/>
          </w:tcPr>
          <w:p w:rsidR="00C6557F" w:rsidRDefault="00C6557F" w:rsidP="004456C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C6557F" w:rsidRDefault="00C6557F" w:rsidP="004456C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C6557F" w:rsidRDefault="00C6557F" w:rsidP="004456C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C6557F" w:rsidRDefault="00C6557F" w:rsidP="004456C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C6557F" w:rsidRDefault="00C6557F" w:rsidP="004456C7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C6557F" w:rsidRDefault="00C6557F" w:rsidP="004456C7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C6557F" w:rsidRDefault="00C6557F" w:rsidP="004456C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C6557F" w:rsidRDefault="00C6557F" w:rsidP="004456C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C6557F" w:rsidTr="004456C7">
        <w:trPr>
          <w:cantSplit/>
          <w:trHeight w:val="846"/>
          <w:jc w:val="center"/>
        </w:trPr>
        <w:tc>
          <w:tcPr>
            <w:tcW w:w="714" w:type="dxa"/>
            <w:vAlign w:val="center"/>
          </w:tcPr>
          <w:p w:rsidR="00C6557F" w:rsidRDefault="00C6557F" w:rsidP="004456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714" w:type="dxa"/>
            <w:vAlign w:val="center"/>
          </w:tcPr>
          <w:p w:rsidR="00C6557F" w:rsidRDefault="00C6557F" w:rsidP="004456C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106" w:type="dxa"/>
            <w:vAlign w:val="center"/>
          </w:tcPr>
          <w:p w:rsidR="00C6557F" w:rsidRDefault="00C6557F" w:rsidP="004456C7"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675" w:type="dxa"/>
            <w:gridSpan w:val="2"/>
            <w:vAlign w:val="center"/>
          </w:tcPr>
          <w:p w:rsidR="00C6557F" w:rsidRDefault="00C6557F" w:rsidP="004456C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C6557F" w:rsidRDefault="00C6557F" w:rsidP="004456C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C6557F" w:rsidRDefault="00C6557F" w:rsidP="004456C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C6557F" w:rsidRDefault="00C6557F" w:rsidP="004456C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C6557F" w:rsidRDefault="00C6557F" w:rsidP="004456C7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C6557F" w:rsidRDefault="00C6557F" w:rsidP="004456C7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C6557F" w:rsidRDefault="00C6557F" w:rsidP="004456C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C6557F" w:rsidRDefault="00C6557F" w:rsidP="004456C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C6557F" w:rsidTr="004456C7">
        <w:trPr>
          <w:cantSplit/>
          <w:trHeight w:val="772"/>
          <w:jc w:val="center"/>
        </w:trPr>
        <w:tc>
          <w:tcPr>
            <w:tcW w:w="714" w:type="dxa"/>
            <w:vAlign w:val="center"/>
          </w:tcPr>
          <w:p w:rsidR="00C6557F" w:rsidRDefault="00C6557F" w:rsidP="004456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714" w:type="dxa"/>
            <w:vAlign w:val="center"/>
          </w:tcPr>
          <w:p w:rsidR="00C6557F" w:rsidRDefault="00C6557F" w:rsidP="004456C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106" w:type="dxa"/>
            <w:vAlign w:val="center"/>
          </w:tcPr>
          <w:p w:rsidR="00C6557F" w:rsidRDefault="00C6557F" w:rsidP="004456C7">
            <w:r>
              <w:rPr>
                <w:rFonts w:hint="eastAsia"/>
              </w:rPr>
              <w:t>主要考察课题负责人的研究积累和成果。</w:t>
            </w:r>
          </w:p>
        </w:tc>
        <w:tc>
          <w:tcPr>
            <w:tcW w:w="675" w:type="dxa"/>
            <w:gridSpan w:val="2"/>
            <w:vAlign w:val="center"/>
          </w:tcPr>
          <w:p w:rsidR="00C6557F" w:rsidRDefault="00C6557F" w:rsidP="004456C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C6557F" w:rsidRDefault="00C6557F" w:rsidP="004456C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C6557F" w:rsidRDefault="00C6557F" w:rsidP="004456C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C6557F" w:rsidRDefault="00C6557F" w:rsidP="004456C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C6557F" w:rsidRDefault="00C6557F" w:rsidP="004456C7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C6557F" w:rsidRDefault="00C6557F" w:rsidP="004456C7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C6557F" w:rsidRDefault="00C6557F" w:rsidP="004456C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C6557F" w:rsidRDefault="00C6557F" w:rsidP="004456C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C6557F" w:rsidTr="004456C7">
        <w:trPr>
          <w:cantSplit/>
          <w:trHeight w:val="687"/>
          <w:jc w:val="center"/>
        </w:trPr>
        <w:tc>
          <w:tcPr>
            <w:tcW w:w="714" w:type="dxa"/>
          </w:tcPr>
          <w:p w:rsidR="00C6557F" w:rsidRDefault="00C6557F" w:rsidP="004456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C6557F" w:rsidRDefault="00C6557F" w:rsidP="004456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820" w:type="dxa"/>
            <w:gridSpan w:val="2"/>
            <w:vAlign w:val="center"/>
          </w:tcPr>
          <w:p w:rsidR="00C6557F" w:rsidRDefault="00C6557F" w:rsidP="004456C7">
            <w:pPr>
              <w:ind w:firstLineChars="245" w:firstLine="686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是否建议资助</w:t>
            </w:r>
          </w:p>
        </w:tc>
        <w:tc>
          <w:tcPr>
            <w:tcW w:w="5400" w:type="dxa"/>
            <w:gridSpan w:val="9"/>
            <w:vAlign w:val="center"/>
          </w:tcPr>
          <w:p w:rsidR="00C6557F" w:rsidRDefault="00C6557F" w:rsidP="004456C7">
            <w:pPr>
              <w:ind w:firstLineChars="200" w:firstLine="560"/>
              <w:rPr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A.建议资助     B.不建议资助</w:t>
            </w:r>
          </w:p>
        </w:tc>
      </w:tr>
      <w:tr w:rsidR="00C6557F" w:rsidTr="004456C7">
        <w:trPr>
          <w:cantSplit/>
          <w:trHeight w:val="970"/>
          <w:jc w:val="center"/>
        </w:trPr>
        <w:tc>
          <w:tcPr>
            <w:tcW w:w="714" w:type="dxa"/>
            <w:vAlign w:val="center"/>
          </w:tcPr>
          <w:p w:rsidR="00C6557F" w:rsidRDefault="00C6557F" w:rsidP="004456C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评审意见</w:t>
            </w:r>
          </w:p>
        </w:tc>
        <w:tc>
          <w:tcPr>
            <w:tcW w:w="9220" w:type="dxa"/>
            <w:gridSpan w:val="11"/>
            <w:vAlign w:val="center"/>
          </w:tcPr>
          <w:p w:rsidR="00C6557F" w:rsidRDefault="00C6557F" w:rsidP="004456C7">
            <w:pPr>
              <w:ind w:firstLineChars="200" w:firstLine="420"/>
              <w:rPr>
                <w:rFonts w:eastAsia="黑体"/>
              </w:rPr>
            </w:pPr>
          </w:p>
          <w:p w:rsidR="00C6557F" w:rsidRDefault="00C6557F" w:rsidP="004456C7">
            <w:pPr>
              <w:ind w:firstLineChars="200" w:firstLine="420"/>
              <w:rPr>
                <w:rFonts w:eastAsia="黑体"/>
              </w:rPr>
            </w:pPr>
          </w:p>
          <w:p w:rsidR="00C6557F" w:rsidRDefault="00C6557F" w:rsidP="004456C7">
            <w:pPr>
              <w:ind w:firstLineChars="200" w:firstLine="420"/>
              <w:rPr>
                <w:rFonts w:eastAsia="黑体"/>
              </w:rPr>
            </w:pPr>
          </w:p>
          <w:p w:rsidR="00C6557F" w:rsidRDefault="00C6557F" w:rsidP="004456C7">
            <w:pPr>
              <w:ind w:firstLineChars="200" w:firstLine="420"/>
              <w:rPr>
                <w:rFonts w:eastAsia="黑体"/>
              </w:rPr>
            </w:pPr>
          </w:p>
          <w:p w:rsidR="00C6557F" w:rsidRDefault="00C6557F" w:rsidP="004456C7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</w:t>
            </w:r>
          </w:p>
          <w:p w:rsidR="00C6557F" w:rsidRDefault="00C6557F" w:rsidP="004456C7">
            <w:pPr>
              <w:ind w:firstLineChars="200" w:firstLine="420"/>
              <w:rPr>
                <w:rFonts w:eastAsia="黑体"/>
              </w:rPr>
            </w:pPr>
          </w:p>
          <w:p w:rsidR="00C6557F" w:rsidRDefault="00C6557F" w:rsidP="004456C7">
            <w:pPr>
              <w:ind w:firstLineChars="200" w:firstLine="420"/>
              <w:rPr>
                <w:rFonts w:eastAsia="黑体"/>
              </w:rPr>
            </w:pPr>
          </w:p>
          <w:p w:rsidR="00C6557F" w:rsidRDefault="00C6557F" w:rsidP="004456C7">
            <w:pPr>
              <w:ind w:firstLineChars="200" w:firstLine="420"/>
              <w:rPr>
                <w:rFonts w:eastAsia="黑体"/>
              </w:rPr>
            </w:pPr>
          </w:p>
          <w:p w:rsidR="00C6557F" w:rsidRDefault="00C6557F" w:rsidP="004456C7">
            <w:pPr>
              <w:rPr>
                <w:rFonts w:eastAsia="黑体"/>
              </w:rPr>
            </w:pPr>
          </w:p>
          <w:p w:rsidR="00C6557F" w:rsidRDefault="00C6557F" w:rsidP="004456C7">
            <w:pPr>
              <w:ind w:firstLineChars="200" w:firstLine="420"/>
              <w:rPr>
                <w:rFonts w:eastAsia="黑体"/>
              </w:rPr>
            </w:pPr>
          </w:p>
        </w:tc>
      </w:tr>
      <w:tr w:rsidR="00C6557F" w:rsidTr="004456C7">
        <w:trPr>
          <w:cantSplit/>
          <w:trHeight w:val="690"/>
          <w:jc w:val="center"/>
        </w:trPr>
        <w:tc>
          <w:tcPr>
            <w:tcW w:w="4967" w:type="dxa"/>
            <w:gridSpan w:val="4"/>
          </w:tcPr>
          <w:p w:rsidR="00C6557F" w:rsidRDefault="00C6557F" w:rsidP="004456C7">
            <w:pPr>
              <w:ind w:firstLineChars="150" w:firstLine="422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总分：</w:t>
            </w:r>
          </w:p>
        </w:tc>
        <w:tc>
          <w:tcPr>
            <w:tcW w:w="4967" w:type="dxa"/>
            <w:gridSpan w:val="8"/>
          </w:tcPr>
          <w:p w:rsidR="00C6557F" w:rsidRDefault="00C6557F" w:rsidP="004456C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 w:rsidR="00C6557F" w:rsidRDefault="00C6557F" w:rsidP="00C6557F">
      <w:pPr>
        <w:ind w:leftChars="-257" w:left="-540"/>
        <w:rPr>
          <w:rFonts w:eastAsia="楷体_GB2312"/>
        </w:rPr>
      </w:pPr>
    </w:p>
    <w:p w:rsidR="00C6557F" w:rsidRDefault="00C6557F" w:rsidP="00C6557F">
      <w:pPr>
        <w:ind w:leftChars="-257" w:left="-54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说明：1.本表由通讯评审专家填写，申请人不得填写。项目批准号和项目编号不填。</w:t>
      </w:r>
    </w:p>
    <w:p w:rsidR="00C6557F" w:rsidRDefault="00C6557F" w:rsidP="00C6557F">
      <w:pPr>
        <w:ind w:leftChars="-257" w:left="-540" w:firstLineChars="300" w:firstLine="72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2.请在“评价指标”对应的“专家评分”</w:t>
      </w:r>
      <w:proofErr w:type="gramStart"/>
      <w:r>
        <w:rPr>
          <w:rFonts w:ascii="楷体" w:eastAsia="楷体" w:hAnsi="楷体" w:cs="楷体" w:hint="eastAsia"/>
          <w:sz w:val="24"/>
        </w:rPr>
        <w:t>栏选择</w:t>
      </w:r>
      <w:proofErr w:type="gramEnd"/>
      <w:r>
        <w:rPr>
          <w:rFonts w:ascii="楷体" w:eastAsia="楷体" w:hAnsi="楷体" w:cs="楷体" w:hint="eastAsia"/>
          <w:sz w:val="24"/>
        </w:rPr>
        <w:t>一个分值画圈，不能漏画，也不能多画，权重仅供参考；如建议资助，请在“综合评价”栏A上画圈，不建议资助的圈选B。</w:t>
      </w:r>
      <w:proofErr w:type="gramStart"/>
      <w:r>
        <w:rPr>
          <w:rFonts w:ascii="楷体" w:eastAsia="楷体" w:hAnsi="楷体" w:cs="楷体" w:hint="eastAsia"/>
          <w:sz w:val="24"/>
        </w:rPr>
        <w:t>“备注”栏可简要</w:t>
      </w:r>
      <w:proofErr w:type="gramEnd"/>
      <w:r>
        <w:rPr>
          <w:rFonts w:ascii="楷体" w:eastAsia="楷体" w:hAnsi="楷体" w:cs="楷体" w:hint="eastAsia"/>
          <w:sz w:val="24"/>
        </w:rPr>
        <w:t>填写需要说明的其他事项或不填写。本表须评审专家本人签字或盖章有效。</w:t>
      </w:r>
    </w:p>
    <w:p w:rsidR="00C6557F" w:rsidRDefault="00C6557F" w:rsidP="00C6557F">
      <w:pPr>
        <w:jc w:val="center"/>
        <w:rPr>
          <w:rFonts w:ascii="华文中宋" w:eastAsia="华文中宋"/>
          <w:b/>
          <w:sz w:val="36"/>
          <w:szCs w:val="36"/>
        </w:rPr>
      </w:pPr>
      <w:r>
        <w:rPr>
          <w:rFonts w:ascii="华文中宋" w:eastAsia="华文中宋" w:hint="eastAsia"/>
          <w:b/>
          <w:sz w:val="36"/>
          <w:szCs w:val="36"/>
        </w:rPr>
        <w:t>福建省社科研究基地重大项目课题论证活页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C6557F" w:rsidTr="004456C7">
        <w:trPr>
          <w:jc w:val="center"/>
        </w:trPr>
        <w:tc>
          <w:tcPr>
            <w:tcW w:w="10080" w:type="dxa"/>
          </w:tcPr>
          <w:p w:rsidR="00C6557F" w:rsidRDefault="00C6557F" w:rsidP="004456C7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lastRenderedPageBreak/>
              <w:t>课题名称：</w:t>
            </w:r>
          </w:p>
        </w:tc>
      </w:tr>
      <w:tr w:rsidR="00C6557F" w:rsidTr="004456C7">
        <w:trPr>
          <w:jc w:val="center"/>
        </w:trPr>
        <w:tc>
          <w:tcPr>
            <w:tcW w:w="10080" w:type="dxa"/>
          </w:tcPr>
          <w:p w:rsidR="00C6557F" w:rsidRDefault="00C6557F" w:rsidP="004456C7">
            <w:pPr>
              <w:ind w:firstLineChars="200" w:firstLine="422"/>
              <w:rPr>
                <w:rFonts w:ascii="宋体"/>
                <w:b/>
                <w:color w:val="FF000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本表参照以下提纲撰写，要求逻辑清晰，主题突出，层次分明，内容翔实，排版清晰。除“研究基础”外，本表与《申请书》表二内容一致，总字数不超过5000字。</w:t>
            </w:r>
          </w:p>
          <w:p w:rsidR="00C6557F" w:rsidRDefault="00C6557F" w:rsidP="004456C7">
            <w:pPr>
              <w:spacing w:beforeLines="50" w:before="156"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 w:rsidR="00C6557F" w:rsidRDefault="00C6557F" w:rsidP="004456C7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课题负责人前期相关研究成果、核心观点等。</w:t>
            </w: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开展本课题研究的主要中外参考文献。</w:t>
            </w: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bookmarkStart w:id="0" w:name="_GoBack"/>
            <w:bookmarkEnd w:id="0"/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6557F" w:rsidRDefault="00C6557F" w:rsidP="004456C7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6557F" w:rsidRDefault="00C6557F" w:rsidP="004456C7"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C6557F" w:rsidRDefault="00C6557F" w:rsidP="00C6557F">
      <w:pPr>
        <w:tabs>
          <w:tab w:val="left" w:pos="-540"/>
        </w:tabs>
        <w:ind w:leftChars="-343" w:left="-720" w:rightChars="-171" w:right="-359" w:firstLineChars="100" w:firstLine="2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lastRenderedPageBreak/>
        <w:t>填写说明：</w:t>
      </w:r>
    </w:p>
    <w:p w:rsidR="00C6557F" w:rsidRDefault="00C6557F" w:rsidP="00C6557F">
      <w:pPr>
        <w:tabs>
          <w:tab w:val="left" w:pos="-540"/>
        </w:tabs>
        <w:ind w:rightChars="-171" w:right="-359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一、活页填写有下列情形的，一律不得进入通讯评审：</w:t>
      </w:r>
    </w:p>
    <w:p w:rsidR="00C6557F" w:rsidRDefault="00C6557F" w:rsidP="00C6557F">
      <w:pPr>
        <w:tabs>
          <w:tab w:val="left" w:pos="-540"/>
        </w:tabs>
        <w:ind w:leftChars="-343" w:left="-720" w:rightChars="-171" w:right="-359" w:firstLineChars="350" w:firstLine="8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1.活页直接或间接透露个人信息或相关背景资料的；</w:t>
      </w:r>
    </w:p>
    <w:p w:rsidR="00C6557F" w:rsidRDefault="00C6557F" w:rsidP="00C6557F">
      <w:pPr>
        <w:tabs>
          <w:tab w:val="left" w:pos="-540"/>
        </w:tabs>
        <w:ind w:rightChars="-171" w:right="-359" w:firstLineChars="50" w:firstLine="1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2.活页课题名称与《申请书》不一致的；</w:t>
      </w:r>
    </w:p>
    <w:p w:rsidR="00C6557F" w:rsidRDefault="00C6557F" w:rsidP="00C6557F">
      <w:pPr>
        <w:tabs>
          <w:tab w:val="left" w:pos="-540"/>
        </w:tabs>
        <w:ind w:rightChars="-171" w:right="-359" w:firstLineChars="50" w:firstLine="1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3.前期相关研究成果</w:t>
      </w:r>
      <w:r>
        <w:rPr>
          <w:rFonts w:ascii="楷体_GB2312" w:eastAsia="楷体_GB2312" w:hint="eastAsia"/>
          <w:b/>
          <w:sz w:val="24"/>
        </w:rPr>
        <w:t>填写作者姓名、单位、刊物或出版社名称、发表时间或刊期</w:t>
      </w:r>
      <w:r>
        <w:rPr>
          <w:rFonts w:ascii="楷体_GB2312" w:eastAsia="楷体_GB2312" w:hint="eastAsia"/>
          <w:sz w:val="24"/>
        </w:rPr>
        <w:t>等的；</w:t>
      </w:r>
    </w:p>
    <w:p w:rsidR="00C6557F" w:rsidRDefault="00C6557F" w:rsidP="00C6557F">
      <w:pPr>
        <w:tabs>
          <w:tab w:val="left" w:pos="-540"/>
        </w:tabs>
        <w:ind w:rightChars="-171" w:right="-359" w:firstLineChars="150" w:firstLine="36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（注：前期相关研究成果只</w:t>
      </w:r>
      <w:proofErr w:type="gramStart"/>
      <w:r>
        <w:rPr>
          <w:rFonts w:ascii="楷体_GB2312" w:eastAsia="楷体_GB2312" w:hint="eastAsia"/>
          <w:sz w:val="24"/>
        </w:rPr>
        <w:t>填成果</w:t>
      </w:r>
      <w:proofErr w:type="gramEnd"/>
      <w:r>
        <w:rPr>
          <w:rFonts w:ascii="楷体_GB2312" w:eastAsia="楷体_GB2312" w:hint="eastAsia"/>
          <w:sz w:val="24"/>
        </w:rPr>
        <w:t>名称、成果形式、作者排序、是否核心期刊等。）</w:t>
      </w:r>
    </w:p>
    <w:p w:rsidR="00C6557F" w:rsidRDefault="00C6557F" w:rsidP="00C6557F">
      <w:pPr>
        <w:tabs>
          <w:tab w:val="left" w:pos="-540"/>
        </w:tabs>
        <w:ind w:rightChars="-171" w:right="-359" w:firstLineChars="50" w:firstLine="1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4.前期成果填写</w:t>
      </w:r>
      <w:proofErr w:type="gramStart"/>
      <w:r>
        <w:rPr>
          <w:rFonts w:ascii="楷体_GB2312" w:eastAsia="楷体_GB2312" w:hint="eastAsia"/>
          <w:sz w:val="24"/>
        </w:rPr>
        <w:t>已结项或</w:t>
      </w:r>
      <w:proofErr w:type="gramEnd"/>
      <w:r>
        <w:rPr>
          <w:rFonts w:ascii="楷体_GB2312" w:eastAsia="楷体_GB2312" w:hint="eastAsia"/>
          <w:sz w:val="24"/>
        </w:rPr>
        <w:t>在</w:t>
      </w:r>
      <w:proofErr w:type="gramStart"/>
      <w:r>
        <w:rPr>
          <w:rFonts w:ascii="楷体_GB2312" w:eastAsia="楷体_GB2312" w:hint="eastAsia"/>
          <w:sz w:val="24"/>
        </w:rPr>
        <w:t>研</w:t>
      </w:r>
      <w:proofErr w:type="gramEnd"/>
      <w:r>
        <w:rPr>
          <w:rFonts w:ascii="楷体_GB2312" w:eastAsia="楷体_GB2312" w:hint="eastAsia"/>
          <w:sz w:val="24"/>
        </w:rPr>
        <w:t>项目的项目批准号的；</w:t>
      </w:r>
    </w:p>
    <w:p w:rsidR="00C6557F" w:rsidRDefault="00C6557F" w:rsidP="00C6557F">
      <w:pPr>
        <w:tabs>
          <w:tab w:val="left" w:pos="-540"/>
        </w:tabs>
        <w:ind w:rightChars="-171" w:right="-359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二、</w:t>
      </w:r>
      <w:r>
        <w:rPr>
          <w:rFonts w:ascii="楷体_GB2312" w:eastAsia="楷体_GB2312" w:hint="eastAsia"/>
          <w:b/>
          <w:bCs/>
          <w:sz w:val="24"/>
        </w:rPr>
        <w:t>本表限用两张A3纸双面印制中缝对折，《通讯评审意见表》作为第一页</w:t>
      </w:r>
      <w:r>
        <w:rPr>
          <w:rFonts w:ascii="楷体_GB2312" w:eastAsia="楷体_GB2312" w:hint="eastAsia"/>
          <w:sz w:val="24"/>
        </w:rPr>
        <w:t>。</w:t>
      </w:r>
      <w:r>
        <w:rPr>
          <w:rFonts w:ascii="楷体_GB2312" w:eastAsia="楷体_GB2312" w:hint="eastAsia"/>
          <w:bCs/>
          <w:sz w:val="24"/>
        </w:rPr>
        <w:t>本表限用</w:t>
      </w:r>
      <w:r>
        <w:rPr>
          <w:rFonts w:ascii="楷体_GB2312" w:eastAsia="楷体_GB2312" w:hint="eastAsia"/>
          <w:b/>
          <w:bCs/>
          <w:sz w:val="24"/>
        </w:rPr>
        <w:t>两张</w:t>
      </w:r>
      <w:r>
        <w:rPr>
          <w:rFonts w:ascii="楷体_GB2312" w:eastAsia="楷体_GB2312" w:hint="eastAsia"/>
          <w:bCs/>
          <w:sz w:val="24"/>
        </w:rPr>
        <w:t>A3纸双面印制中缝装订，</w:t>
      </w:r>
      <w:r>
        <w:rPr>
          <w:rFonts w:ascii="楷体_GB2312" w:eastAsia="楷体_GB2312" w:hint="eastAsia"/>
          <w:sz w:val="24"/>
        </w:rPr>
        <w:t>正文请用合适字号行距排版，各级标题用黑体字。</w:t>
      </w:r>
    </w:p>
    <w:p w:rsidR="00C6557F" w:rsidRDefault="00C6557F" w:rsidP="00C6557F">
      <w:pPr>
        <w:widowControl/>
        <w:jc w:val="left"/>
        <w:rPr>
          <w:rFonts w:ascii="仿宋" w:eastAsia="仿宋" w:hAnsi="仿宋" w:cs="宋体"/>
          <w:spacing w:val="30"/>
          <w:kern w:val="0"/>
          <w:sz w:val="32"/>
          <w:szCs w:val="32"/>
        </w:rPr>
      </w:pPr>
    </w:p>
    <w:p w:rsidR="00313E15" w:rsidRPr="00C6557F" w:rsidRDefault="00313E15"/>
    <w:sectPr w:rsidR="00313E15" w:rsidRPr="00C6557F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A36" w:rsidRDefault="00C6557F">
    <w:pPr>
      <w:pStyle w:val="a4"/>
      <w:jc w:val="center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>
      <w:rPr>
        <w:lang w:val="zh-CN" w:eastAsia="zh-CN"/>
      </w:rPr>
      <w:t>5</w:t>
    </w:r>
    <w:r>
      <w:fldChar w:fldCharType="end"/>
    </w:r>
  </w:p>
  <w:p w:rsidR="00342A36" w:rsidRDefault="00C6557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7F"/>
    <w:rsid w:val="00313E15"/>
    <w:rsid w:val="00C6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F075"/>
  <w15:chartTrackingRefBased/>
  <w15:docId w15:val="{BC3FECE1-E697-4123-AC96-7BD1554C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5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C6557F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C655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C655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晨昕</dc:creator>
  <cp:keywords/>
  <dc:description/>
  <cp:lastModifiedBy>杨 晨昕</cp:lastModifiedBy>
  <cp:revision>1</cp:revision>
  <dcterms:created xsi:type="dcterms:W3CDTF">2019-11-01T09:40:00Z</dcterms:created>
  <dcterms:modified xsi:type="dcterms:W3CDTF">2019-11-01T09:41:00Z</dcterms:modified>
</cp:coreProperties>
</file>