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1402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735"/>
        <w:gridCol w:w="850"/>
        <w:gridCol w:w="1567"/>
        <w:gridCol w:w="1616"/>
        <w:gridCol w:w="1834"/>
        <w:gridCol w:w="1714"/>
        <w:gridCol w:w="1669"/>
        <w:gridCol w:w="1624"/>
      </w:tblGrid>
      <w:tr w14:paraId="45190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140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B3D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“外研社·国才杯”“理解当代中国”全国大学生外语能力大赛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福建理工大学选拔赛报名表</w:t>
            </w:r>
          </w:p>
        </w:tc>
      </w:tr>
      <w:tr w14:paraId="05CF8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B1C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86C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3EA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年级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375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8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班级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0EB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QQ号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BB2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联系电话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07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报名组别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780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指导老师（最多可有两名）</w:t>
            </w:r>
          </w:p>
        </w:tc>
      </w:tr>
      <w:tr w14:paraId="639B2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045E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662E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DAD7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4446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140F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729B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90CD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EF53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1252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5E31A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1EF5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6F44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7342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93BC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5FE5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AC49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4BA2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6808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E69E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0E492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1438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9445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FF92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6197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B00F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088F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3ADB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C4FF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3EA8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4DEC1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F3BC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5E89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A065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259C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9F74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091D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8F68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541E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EE82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448E8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0F0C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0FF6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2931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1CB8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A8CC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8979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C9D7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2238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962C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255DD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326B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13A8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F5D8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2FF7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0789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FF1D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D474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452E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D0EC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65E49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E228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00A8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FF92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6953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7AB2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E1C9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C68E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17D2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9FD3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53141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DA07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17BA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2672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C0BB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9A54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640B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CFDC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1751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5E87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6A7C5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1C79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2EC0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6CD2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7F7C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A4FA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DEF3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F5F7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D72A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358A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7BBF8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</w:trPr>
        <w:tc>
          <w:tcPr>
            <w:tcW w:w="140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3D0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  <w:t>年级：填写大一/大二/大三/大四/大五/研一/研二/研三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  <w:t>组别：综合能力/演讲/笔译，如参加多个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eastAsia="zh-CN" w:bidi="ar"/>
              </w:rPr>
              <w:t>组别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bidi="ar"/>
              </w:rPr>
              <w:t>每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eastAsia="zh-CN" w:bidi="ar"/>
              </w:rPr>
              <w:t>组别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bidi="ar"/>
              </w:rPr>
              <w:t>单独填写一行</w:t>
            </w:r>
          </w:p>
          <w:p w14:paraId="7EF0B1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bidi="ar"/>
              </w:rPr>
              <w:t>请符合赛事要求并有意参加赛事的同学，于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  <w:t>9月2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val="en-US" w:eastAsia="zh-CN" w:bidi="ar"/>
              </w:rPr>
              <w:t>5-27日</w:t>
            </w:r>
            <w:r>
              <w:rPr>
                <w:rFonts w:hint="eastAsia" w:ascii="宋体" w:hAnsi="宋体" w:eastAsia="宋体" w:cs="宋体"/>
                <w:kern w:val="0"/>
                <w:sz w:val="22"/>
                <w:lang w:bidi="ar"/>
              </w:rPr>
              <w:t>将本报名表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 w:bidi="ar"/>
              </w:rPr>
              <w:t>及报名资格佐证材料</w:t>
            </w:r>
            <w:r>
              <w:rPr>
                <w:rFonts w:hint="eastAsia" w:ascii="宋体" w:hAnsi="宋体" w:eastAsia="宋体" w:cs="宋体"/>
                <w:kern w:val="0"/>
                <w:sz w:val="22"/>
                <w:lang w:bidi="ar"/>
              </w:rPr>
              <w:t>发送到</w:t>
            </w:r>
            <w:r>
              <w:rPr>
                <w:rFonts w:hint="default" w:ascii="Times New Roman" w:hAnsi="Times New Roman" w:eastAsia="仿宋" w:cs="Times New Roman"/>
                <w:b/>
                <w:bCs/>
                <w:spacing w:val="11"/>
                <w:kern w:val="0"/>
                <w:sz w:val="24"/>
                <w:szCs w:val="24"/>
              </w:rPr>
              <w:t>943133533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highlight w:val="none"/>
                <w:lang w:val="en-US" w:eastAsia="zh-CN" w:bidi="ar"/>
              </w:rPr>
              <w:t>@qq.com</w:t>
            </w:r>
          </w:p>
          <w:p w14:paraId="479D61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bidi="ar"/>
              </w:rPr>
              <w:t>选手报名后请及时留意邮箱回信信息，以便接收加群、线上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 w:bidi="ar"/>
              </w:rPr>
              <w:t>正式</w:t>
            </w:r>
            <w:r>
              <w:rPr>
                <w:rFonts w:hint="eastAsia" w:ascii="宋体" w:hAnsi="宋体" w:eastAsia="宋体" w:cs="宋体"/>
                <w:kern w:val="0"/>
                <w:sz w:val="22"/>
                <w:lang w:bidi="ar"/>
              </w:rPr>
              <w:t>报名、比赛安排等信息。</w:t>
            </w:r>
            <w:bookmarkStart w:id="0" w:name="_GoBack"/>
            <w:bookmarkEnd w:id="0"/>
          </w:p>
        </w:tc>
      </w:tr>
    </w:tbl>
    <w:p w14:paraId="3026AAB8">
      <w:pPr>
        <w:pStyle w:val="12"/>
        <w:spacing w:line="360" w:lineRule="auto"/>
        <w:ind w:left="0"/>
        <w:rPr>
          <w:rFonts w:hint="eastAsia" w:cs="仿宋"/>
          <w:sz w:val="24"/>
          <w:szCs w:val="24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58C4C">
    <w:pPr>
      <w:spacing w:line="14" w:lineRule="auto"/>
      <w:rPr>
        <w:rFonts w:hint="eastAsia"/>
        <w:sz w:val="20"/>
        <w:szCs w:val="20"/>
      </w:rPr>
    </w:pPr>
    <w:r>
      <w:rPr>
        <w:rFonts w:hint="eastAsia"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3575685</wp:posOffset>
              </wp:positionH>
              <wp:positionV relativeFrom="page">
                <wp:posOffset>9979660</wp:posOffset>
              </wp:positionV>
              <wp:extent cx="499745" cy="141605"/>
              <wp:effectExtent l="3810" t="0" r="1270" b="3810"/>
              <wp:wrapNone/>
              <wp:docPr id="4947958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74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ABA53">
                          <w:pPr>
                            <w:spacing w:line="206" w:lineRule="exact"/>
                            <w:ind w:left="215"/>
                            <w:rPr>
                              <w:rFonts w:ascii="Arial" w:hAnsi="Arial" w:eastAsia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81.55pt;margin-top:785.8pt;height:11.15pt;width:39.35pt;mso-position-horizontal-relative:page;mso-position-vertical-relative:page;z-index:-251657216;mso-width-relative:page;mso-height-relative:page;" filled="f" stroked="f" coordsize="21600,21600" o:gfxdata="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1FlYj2gAAAA0BAAAPAAAA&#10;AAAAAAEAIAAAACIAAABkcnMvZG93bnJldi54bWxQSwECFAAUAAAACACHTuJAHCCOSBMCAAAMBAAA&#10;DgAAAAAAAAABACAAAAApAQAAZHJzL2Uyb0RvYy54bWxQSwUGAAAAAAYABgBZAQAAr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BABA53">
                    <w:pPr>
                      <w:spacing w:line="206" w:lineRule="exact"/>
                      <w:ind w:left="215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RlYzZmOTQ3NTM0NDliMjIyMDE3YjcwNGIyODgzNTEifQ=="/>
  </w:docVars>
  <w:rsids>
    <w:rsidRoot w:val="00FD24F5"/>
    <w:rsid w:val="001B1371"/>
    <w:rsid w:val="0023046B"/>
    <w:rsid w:val="002633F5"/>
    <w:rsid w:val="002A4BA4"/>
    <w:rsid w:val="00332247"/>
    <w:rsid w:val="00402135"/>
    <w:rsid w:val="004E6090"/>
    <w:rsid w:val="005B0860"/>
    <w:rsid w:val="005C723E"/>
    <w:rsid w:val="00692BD5"/>
    <w:rsid w:val="006A1CF6"/>
    <w:rsid w:val="006B099E"/>
    <w:rsid w:val="00710160"/>
    <w:rsid w:val="00733877"/>
    <w:rsid w:val="00881A79"/>
    <w:rsid w:val="009667C7"/>
    <w:rsid w:val="00AB2043"/>
    <w:rsid w:val="00B863FC"/>
    <w:rsid w:val="00CA4A85"/>
    <w:rsid w:val="00CD2966"/>
    <w:rsid w:val="00D3662C"/>
    <w:rsid w:val="00D517B9"/>
    <w:rsid w:val="00D620DA"/>
    <w:rsid w:val="00D87F6B"/>
    <w:rsid w:val="00DB1B8E"/>
    <w:rsid w:val="00EF4ADC"/>
    <w:rsid w:val="00FD24F5"/>
    <w:rsid w:val="06F33B8F"/>
    <w:rsid w:val="08AC2C45"/>
    <w:rsid w:val="0CAB045E"/>
    <w:rsid w:val="19741C39"/>
    <w:rsid w:val="1EF220F2"/>
    <w:rsid w:val="2417336C"/>
    <w:rsid w:val="24E67A65"/>
    <w:rsid w:val="264C1661"/>
    <w:rsid w:val="32544FB6"/>
    <w:rsid w:val="326D2344"/>
    <w:rsid w:val="36EF7E2E"/>
    <w:rsid w:val="3F306FCE"/>
    <w:rsid w:val="41B30A92"/>
    <w:rsid w:val="426975C8"/>
    <w:rsid w:val="4AB1122C"/>
    <w:rsid w:val="4C9E4F95"/>
    <w:rsid w:val="4D5B44F4"/>
    <w:rsid w:val="5CEC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8"/>
    <w:unhideWhenUsed/>
    <w:qFormat/>
    <w:uiPriority w:val="99"/>
    <w:pPr>
      <w:jc w:val="left"/>
    </w:pPr>
  </w:style>
  <w:style w:type="paragraph" w:styleId="12">
    <w:name w:val="Body Text"/>
    <w:basedOn w:val="1"/>
    <w:link w:val="46"/>
    <w:qFormat/>
    <w:uiPriority w:val="1"/>
    <w:pPr>
      <w:ind w:left="139"/>
      <w:jc w:val="left"/>
    </w:pPr>
    <w:rPr>
      <w:rFonts w:ascii="仿宋" w:hAnsi="仿宋" w:eastAsia="仿宋"/>
      <w:kern w:val="0"/>
      <w:sz w:val="31"/>
      <w:szCs w:val="31"/>
      <w:lang w:eastAsia="en-US"/>
    </w:rPr>
  </w:style>
  <w:style w:type="paragraph" w:styleId="13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9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0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0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4">
    <w:name w:val="页脚 字符"/>
    <w:basedOn w:val="20"/>
    <w:link w:val="13"/>
    <w:qFormat/>
    <w:uiPriority w:val="99"/>
    <w:rPr>
      <w:sz w:val="18"/>
      <w:szCs w:val="18"/>
    </w:rPr>
  </w:style>
  <w:style w:type="table" w:customStyle="1" w:styleId="4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6">
    <w:name w:val="正文文本 字符"/>
    <w:basedOn w:val="20"/>
    <w:link w:val="12"/>
    <w:qFormat/>
    <w:uiPriority w:val="1"/>
    <w:rPr>
      <w:rFonts w:ascii="仿宋" w:hAnsi="仿宋" w:eastAsia="仿宋"/>
      <w:kern w:val="0"/>
      <w:sz w:val="31"/>
      <w:szCs w:val="31"/>
      <w:lang w:eastAsia="en-US"/>
    </w:rPr>
  </w:style>
  <w:style w:type="paragraph" w:customStyle="1" w:styleId="4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48">
    <w:name w:val="批注文字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9">
    <w:name w:val="批注主题 字符"/>
    <w:basedOn w:val="48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235</Characters>
  <Lines>210</Lines>
  <Paragraphs>148</Paragraphs>
  <TotalTime>13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H+H</cp:lastModifiedBy>
  <cp:revision>9</cp:revision>
  <dcterms:created xsi:type="dcterms:W3CDTF">2024-09-02T02:40:00Z</dcterms:created>
  <dcterms:modified xsi:type="dcterms:W3CDTF">2026-09-17T12:33:24Z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71D9AE8BFBFE4C64905596577F000E2A_13</vt:lpwstr>
  </property>
  <property fmtid="{D5CDD505-2E9C-101B-9397-08002B2CF9AE}" pid="4" name="KSOTemplateDocerSaveRecord">
    <vt:lpwstr>eyJoZGlkIjoiNTU0ZmIwYTQ3NzlmZGUxZmU3Zjk0M2IyZTNmM2IxNjAiLCJ1c2VySWQiOiI3MjIwMDU1MzMifQ==</vt:lpwstr>
  </property>
</Properties>
</file>